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90E3" w14:textId="571CD80E" w:rsidR="001F7311" w:rsidRPr="00BA72BE" w:rsidRDefault="00BA72BE">
      <w:pPr>
        <w:rPr>
          <w:rFonts w:ascii="Bodoni MT Black" w:hAnsi="Bodoni MT Black" w:cs="ADLaM Display"/>
          <w:b/>
          <w:bCs/>
          <w:sz w:val="52"/>
          <w:szCs w:val="52"/>
          <w:u w:val="single"/>
        </w:rPr>
      </w:pPr>
      <w:r w:rsidRPr="00BA72BE">
        <w:rPr>
          <w:rFonts w:ascii="Bodoni MT Black" w:hAnsi="Bodoni MT Black" w:cs="ADLaM Display"/>
          <w:b/>
          <w:bCs/>
          <w:noProof/>
          <w:color w:val="00B050"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0B876" wp14:editId="3D3247DE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3762375" cy="16573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E880" w14:textId="77777777" w:rsidR="00950DD1" w:rsidRDefault="00950DD1" w:rsidP="00BA72BE">
                            <w:pPr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58ECEAE8" w14:textId="1F93C41A" w:rsidR="00BA72BE" w:rsidRPr="00A65A43" w:rsidRDefault="00BA72BE" w:rsidP="00BA72BE">
                            <w:pPr>
                              <w:rPr>
                                <w:rFonts w:eastAsia="Times New Roman"/>
                                <w:noProof/>
                                <w:sz w:val="44"/>
                                <w:szCs w:val="44"/>
                                <w:lang w:eastAsia="fr-FR"/>
                              </w:rPr>
                            </w:pPr>
                            <w:r w:rsidRPr="00A65A43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 xml:space="preserve">OFFRES DE </w:t>
                            </w:r>
                            <w:r w:rsidRPr="00A65A43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NOËL</w:t>
                            </w:r>
                            <w:r w:rsidRPr="00A65A43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 :</w:t>
                            </w:r>
                            <w:r w:rsidRPr="00A65A43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  <w:p w14:paraId="34E43B4F" w14:textId="4BCCC75E" w:rsidR="00BA72BE" w:rsidRPr="00BA72BE" w:rsidRDefault="00BA72BE">
                            <w:pPr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D34B09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Achat entre le</w:t>
                            </w:r>
                            <w:r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Pr="00D34B09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et le </w:t>
                            </w:r>
                            <w:r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24 </w:t>
                            </w:r>
                            <w:r w:rsidRPr="00D34B09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décembre</w:t>
                            </w:r>
                            <w:r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34B09"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Bodoni MT Black" w:hAnsi="Bodoni MT Black" w:cs="ADLaM Display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0B8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05pt;margin-top:14.65pt;width:296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" strokecolor="white [3212]">
                <v:textbox>
                  <w:txbxContent>
                    <w:p w14:paraId="02D6E880" w14:textId="77777777" w:rsidR="00950DD1" w:rsidRDefault="00950DD1" w:rsidP="00BA72BE">
                      <w:pPr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44"/>
                          <w:szCs w:val="44"/>
                          <w:u w:val="single"/>
                        </w:rPr>
                      </w:pPr>
                    </w:p>
                    <w:p w14:paraId="58ECEAE8" w14:textId="1F93C41A" w:rsidR="00BA72BE" w:rsidRPr="00A65A43" w:rsidRDefault="00BA72BE" w:rsidP="00BA72BE">
                      <w:pPr>
                        <w:rPr>
                          <w:rFonts w:eastAsia="Times New Roman"/>
                          <w:noProof/>
                          <w:sz w:val="44"/>
                          <w:szCs w:val="44"/>
                          <w:lang w:eastAsia="fr-FR"/>
                        </w:rPr>
                      </w:pPr>
                      <w:r w:rsidRPr="00A65A43"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44"/>
                          <w:szCs w:val="44"/>
                          <w:u w:val="single"/>
                        </w:rPr>
                        <w:t xml:space="preserve">OFFRES DE </w:t>
                      </w:r>
                      <w:r w:rsidRPr="00A65A43">
                        <w:rPr>
                          <w:rFonts w:ascii="Bodoni MT Black" w:hAnsi="Bodoni MT Black" w:cs="ADLaM Display"/>
                          <w:b/>
                          <w:bCs/>
                          <w:color w:val="C00000"/>
                          <w:sz w:val="44"/>
                          <w:szCs w:val="44"/>
                          <w:u w:val="single"/>
                        </w:rPr>
                        <w:t>NOËL</w:t>
                      </w:r>
                      <w:r w:rsidRPr="00A65A43"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44"/>
                          <w:szCs w:val="44"/>
                        </w:rPr>
                        <w:t> :</w:t>
                      </w:r>
                      <w:r w:rsidRPr="00A65A43"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  <w:p w14:paraId="34E43B4F" w14:textId="4BCCC75E" w:rsidR="00BA72BE" w:rsidRPr="00BA72BE" w:rsidRDefault="00BA72BE">
                      <w:pPr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D34B09"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>Achat entre le</w:t>
                      </w:r>
                      <w:r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7</w:t>
                      </w:r>
                      <w:r w:rsidRPr="00D34B09"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et le </w:t>
                      </w:r>
                      <w:r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24 </w:t>
                      </w:r>
                      <w:r w:rsidRPr="00D34B09"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>décembre</w:t>
                      </w:r>
                      <w:r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D34B09"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Bodoni MT Black" w:hAnsi="Bodoni MT Black" w:cs="ADLaM Display"/>
                          <w:b/>
                          <w:bCs/>
                          <w:color w:val="00B05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A43">
        <w:rPr>
          <w:rFonts w:eastAsia="Times New Roman"/>
          <w:noProof/>
          <w:lang w:eastAsia="fr-FR"/>
        </w:rPr>
        <w:drawing>
          <wp:inline distT="0" distB="0" distL="0" distR="0" wp14:anchorId="1B2947F3" wp14:editId="40BDE71B">
            <wp:extent cx="2698750" cy="1983055"/>
            <wp:effectExtent l="0" t="0" r="0" b="0"/>
            <wp:docPr id="1" name="530CDFB8-BBAD-4FD2-951E-690BE931AFF2" descr="cid:1FEEE8D0-B294-49BB-B7AD-2698E45D1F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CDFB8-BBAD-4FD2-951E-690BE931AFF2" descr="cid:1FEEE8D0-B294-49BB-B7AD-2698E45D1F2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21" cy="19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84401681"/>
      <w:r w:rsidR="00E35E20" w:rsidRPr="00BA72BE">
        <w:rPr>
          <w:b/>
          <w:bCs/>
          <w:sz w:val="36"/>
          <w:szCs w:val="36"/>
          <w:u w:val="single"/>
        </w:rPr>
        <w:t xml:space="preserve">ABONNEMENT PARCOURS CHATEAU BERTIN </w:t>
      </w:r>
      <w:r w:rsidR="00E35E20" w:rsidRPr="00BA72BE">
        <w:rPr>
          <w:b/>
          <w:bCs/>
          <w:sz w:val="52"/>
          <w:szCs w:val="52"/>
          <w:u w:val="single"/>
        </w:rPr>
        <w:t>UNIQUEMENT</w:t>
      </w:r>
      <w:bookmarkEnd w:id="0"/>
    </w:p>
    <w:p w14:paraId="049B68CD" w14:textId="364E61D6" w:rsidR="00DC75CA" w:rsidRPr="00FE7EEE" w:rsidRDefault="00E603FE">
      <w:pPr>
        <w:rPr>
          <w:b/>
          <w:bCs/>
          <w:i/>
          <w:iCs/>
          <w:color w:val="C00000"/>
          <w:sz w:val="24"/>
          <w:szCs w:val="24"/>
        </w:rPr>
      </w:pPr>
      <w:r w:rsidRPr="00FE7EEE">
        <w:rPr>
          <w:b/>
          <w:bCs/>
          <w:i/>
          <w:iCs/>
          <w:color w:val="C00000"/>
          <w:sz w:val="24"/>
          <w:szCs w:val="24"/>
        </w:rPr>
        <w:t xml:space="preserve">LES </w:t>
      </w:r>
      <w:r w:rsidR="000C097B" w:rsidRPr="00FE7EEE">
        <w:rPr>
          <w:b/>
          <w:bCs/>
          <w:i/>
          <w:iCs/>
          <w:color w:val="C00000"/>
          <w:sz w:val="24"/>
          <w:szCs w:val="24"/>
        </w:rPr>
        <w:t>ABONNEMENTS</w:t>
      </w:r>
      <w:r w:rsidR="00DC75CA" w:rsidRPr="00FE7EEE">
        <w:rPr>
          <w:b/>
          <w:bCs/>
          <w:i/>
          <w:iCs/>
          <w:color w:val="C00000"/>
          <w:sz w:val="24"/>
          <w:szCs w:val="24"/>
        </w:rPr>
        <w:t xml:space="preserve"> </w:t>
      </w:r>
      <w:r w:rsidRPr="00FE7EEE">
        <w:rPr>
          <w:b/>
          <w:bCs/>
          <w:i/>
          <w:iCs/>
          <w:color w:val="C00000"/>
          <w:sz w:val="24"/>
          <w:szCs w:val="24"/>
        </w:rPr>
        <w:t>SEMAINIER</w:t>
      </w:r>
      <w:r w:rsidR="00224B2C" w:rsidRPr="00FE7EEE">
        <w:rPr>
          <w:b/>
          <w:bCs/>
          <w:i/>
          <w:iCs/>
          <w:color w:val="C00000"/>
          <w:sz w:val="24"/>
          <w:szCs w:val="24"/>
        </w:rPr>
        <w:t>S</w:t>
      </w:r>
      <w:r w:rsidRPr="00FE7EEE">
        <w:rPr>
          <w:b/>
          <w:bCs/>
          <w:i/>
          <w:iCs/>
          <w:color w:val="C00000"/>
          <w:sz w:val="24"/>
          <w:szCs w:val="24"/>
        </w:rPr>
        <w:t xml:space="preserve"> (</w:t>
      </w:r>
      <w:bookmarkStart w:id="1" w:name="_Hlk120957175"/>
      <w:r w:rsidRPr="00FE7EEE">
        <w:rPr>
          <w:b/>
          <w:bCs/>
          <w:i/>
          <w:iCs/>
          <w:color w:val="C00000"/>
          <w:sz w:val="24"/>
          <w:szCs w:val="24"/>
        </w:rPr>
        <w:t xml:space="preserve">validité 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>12</w:t>
      </w:r>
      <w:r w:rsidRPr="00FE7EEE">
        <w:rPr>
          <w:b/>
          <w:bCs/>
          <w:i/>
          <w:iCs/>
          <w:color w:val="C00000"/>
          <w:sz w:val="24"/>
          <w:szCs w:val="24"/>
        </w:rPr>
        <w:t xml:space="preserve"> mois : de décembre 202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>4</w:t>
      </w:r>
      <w:r w:rsidRPr="00FE7EEE">
        <w:rPr>
          <w:b/>
          <w:bCs/>
          <w:i/>
          <w:iCs/>
          <w:color w:val="C00000"/>
          <w:sz w:val="24"/>
          <w:szCs w:val="24"/>
        </w:rPr>
        <w:t xml:space="preserve"> 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 xml:space="preserve">à </w:t>
      </w:r>
      <w:r w:rsidRPr="00FE7EEE">
        <w:rPr>
          <w:b/>
          <w:bCs/>
          <w:i/>
          <w:iCs/>
          <w:color w:val="C00000"/>
          <w:sz w:val="24"/>
          <w:szCs w:val="24"/>
        </w:rPr>
        <w:t>décembre 202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>5</w:t>
      </w:r>
      <w:r w:rsidRPr="00FE7EEE">
        <w:rPr>
          <w:b/>
          <w:bCs/>
          <w:i/>
          <w:iCs/>
          <w:color w:val="C00000"/>
          <w:sz w:val="24"/>
          <w:szCs w:val="24"/>
        </w:rPr>
        <w:t>)</w:t>
      </w:r>
      <w:bookmarkEnd w:id="1"/>
    </w:p>
    <w:p w14:paraId="744F1C6F" w14:textId="5F6CE9D0" w:rsidR="006E0AD0" w:rsidRPr="0096508D" w:rsidRDefault="00E603FE" w:rsidP="00FE7EEE">
      <w:pPr>
        <w:tabs>
          <w:tab w:val="left" w:pos="3885"/>
        </w:tabs>
        <w:spacing w:before="100" w:beforeAutospacing="1" w:after="0"/>
        <w:jc w:val="both"/>
        <w:rPr>
          <w:b/>
          <w:bCs/>
        </w:rPr>
      </w:pPr>
      <w:r>
        <w:t>-</w:t>
      </w:r>
      <w:r w:rsidR="00FD74FD" w:rsidRPr="00261FC2">
        <w:rPr>
          <w:color w:val="00B050"/>
          <w:sz w:val="28"/>
          <w:szCs w:val="28"/>
        </w:rPr>
        <w:t>*</w:t>
      </w:r>
      <w:r w:rsidR="006E0AD0" w:rsidRPr="00224B2C">
        <w:rPr>
          <w:b/>
          <w:bCs/>
        </w:rPr>
        <w:t>ABONNEMENT SEMAINIER</w:t>
      </w:r>
      <w:r w:rsidR="006E0AD0">
        <w:t xml:space="preserve"> : </w:t>
      </w:r>
      <w:r w:rsidR="006E0AD0" w:rsidRPr="00FC270B">
        <w:rPr>
          <w:b/>
          <w:bCs/>
          <w:color w:val="00B050"/>
          <w:sz w:val="40"/>
          <w:szCs w:val="40"/>
        </w:rPr>
        <w:t>590€</w:t>
      </w:r>
      <w:r w:rsidR="00C370CC" w:rsidRPr="0096508D">
        <w:t xml:space="preserve"> </w:t>
      </w:r>
      <w:r w:rsidR="00C370CC" w:rsidRPr="0096508D">
        <w:rPr>
          <w:b/>
          <w:bCs/>
        </w:rPr>
        <w:t>(TOP TRACER OFFERT)</w:t>
      </w:r>
      <w:r w:rsidR="00E35E20">
        <w:rPr>
          <w:b/>
          <w:bCs/>
        </w:rPr>
        <w:t xml:space="preserve"> au lieu de 690€</w:t>
      </w:r>
    </w:p>
    <w:p w14:paraId="530AB408" w14:textId="77777777" w:rsidR="00BA72BE" w:rsidRDefault="00224B2C" w:rsidP="00FE7EEE">
      <w:pPr>
        <w:spacing w:after="0"/>
        <w:jc w:val="both"/>
      </w:pPr>
      <w:r>
        <w:t xml:space="preserve"> </w:t>
      </w:r>
      <w:bookmarkStart w:id="2" w:name="_Hlk120958482"/>
      <w:r w:rsidR="00E603FE">
        <w:t>Accès à notre parcours CHATEAU BERTIN en semaine hors jours fériés</w:t>
      </w:r>
      <w:bookmarkEnd w:id="2"/>
    </w:p>
    <w:p w14:paraId="1B2F7367" w14:textId="31E80303" w:rsidR="001F7311" w:rsidRDefault="00FD74FD" w:rsidP="00FE7EEE">
      <w:pPr>
        <w:spacing w:before="100" w:beforeAutospacing="1" w:after="100" w:afterAutospacing="1"/>
        <w:jc w:val="both"/>
      </w:pPr>
      <w:r>
        <w:t>-</w:t>
      </w:r>
      <w:r w:rsidRPr="00261FC2">
        <w:rPr>
          <w:color w:val="00B050"/>
          <w:sz w:val="28"/>
          <w:szCs w:val="28"/>
        </w:rPr>
        <w:t>*</w:t>
      </w:r>
      <w:r w:rsidR="004C0806" w:rsidRPr="00FD74FD">
        <w:rPr>
          <w:b/>
          <w:bCs/>
        </w:rPr>
        <w:t xml:space="preserve">ABONNEMENT COUPLE SEMAINIER : </w:t>
      </w:r>
      <w:r w:rsidR="00C370CC" w:rsidRPr="00FC270B">
        <w:rPr>
          <w:b/>
          <w:bCs/>
          <w:color w:val="00B050"/>
          <w:sz w:val="40"/>
          <w:szCs w:val="40"/>
        </w:rPr>
        <w:t>8</w:t>
      </w:r>
      <w:r w:rsidR="00E35E20" w:rsidRPr="00FC270B">
        <w:rPr>
          <w:b/>
          <w:bCs/>
          <w:color w:val="00B050"/>
          <w:sz w:val="40"/>
          <w:szCs w:val="40"/>
        </w:rPr>
        <w:t>4</w:t>
      </w:r>
      <w:r w:rsidR="004C0806" w:rsidRPr="00FC270B">
        <w:rPr>
          <w:b/>
          <w:bCs/>
          <w:color w:val="00B050"/>
          <w:sz w:val="40"/>
          <w:szCs w:val="40"/>
        </w:rPr>
        <w:t>0€</w:t>
      </w:r>
      <w:r w:rsidR="00FC270B" w:rsidRPr="00FC270B">
        <w:rPr>
          <w:b/>
          <w:bCs/>
        </w:rPr>
        <w:t xml:space="preserve"> </w:t>
      </w:r>
      <w:r w:rsidR="00FC270B">
        <w:rPr>
          <w:b/>
          <w:bCs/>
        </w:rPr>
        <w:t>soit 420€/personne</w:t>
      </w:r>
      <w:r w:rsidR="004C0806" w:rsidRPr="00FD74FD">
        <w:rPr>
          <w:b/>
          <w:bCs/>
        </w:rPr>
        <w:t xml:space="preserve"> </w:t>
      </w:r>
      <w:r w:rsidR="00C370CC">
        <w:rPr>
          <w:b/>
          <w:bCs/>
        </w:rPr>
        <w:t>(TOP TRACER OFFERT)</w:t>
      </w:r>
      <w:r w:rsidR="00E35E20">
        <w:rPr>
          <w:b/>
          <w:bCs/>
        </w:rPr>
        <w:t xml:space="preserve"> au lieu de 985€</w:t>
      </w:r>
      <w:r w:rsidR="00BA72BE">
        <w:t xml:space="preserve">          </w:t>
      </w:r>
      <w:r w:rsidR="00F076AE">
        <w:t xml:space="preserve"> </w:t>
      </w:r>
      <w:r w:rsidR="004C0806">
        <w:t>Accès à notre parcours CHATEAU BERTIN en semaine hors jours fériés</w:t>
      </w:r>
    </w:p>
    <w:p w14:paraId="581153CB" w14:textId="031AD953" w:rsidR="00224B2C" w:rsidRPr="00FE7EEE" w:rsidRDefault="00224B2C">
      <w:pPr>
        <w:rPr>
          <w:b/>
          <w:bCs/>
          <w:i/>
          <w:iCs/>
          <w:color w:val="C00000"/>
          <w:sz w:val="24"/>
          <w:szCs w:val="24"/>
        </w:rPr>
      </w:pPr>
      <w:r w:rsidRPr="00FE7EEE">
        <w:rPr>
          <w:b/>
          <w:bCs/>
          <w:i/>
          <w:iCs/>
          <w:color w:val="C00000"/>
          <w:sz w:val="24"/>
          <w:szCs w:val="24"/>
        </w:rPr>
        <w:t>LES ABONNEMENTS PLEIN TEMPS (validité 1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 xml:space="preserve">2 </w:t>
      </w:r>
      <w:r w:rsidRPr="00FE7EEE">
        <w:rPr>
          <w:b/>
          <w:bCs/>
          <w:i/>
          <w:iCs/>
          <w:color w:val="C00000"/>
          <w:sz w:val="24"/>
          <w:szCs w:val="24"/>
        </w:rPr>
        <w:t>mois : de décembre 202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>4</w:t>
      </w:r>
      <w:r w:rsidRPr="00FE7EEE">
        <w:rPr>
          <w:b/>
          <w:bCs/>
          <w:i/>
          <w:iCs/>
          <w:color w:val="C00000"/>
          <w:sz w:val="24"/>
          <w:szCs w:val="24"/>
        </w:rPr>
        <w:t xml:space="preserve"> 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>à</w:t>
      </w:r>
      <w:r w:rsidRPr="00FE7EEE">
        <w:rPr>
          <w:b/>
          <w:bCs/>
          <w:i/>
          <w:iCs/>
          <w:color w:val="C00000"/>
          <w:sz w:val="24"/>
          <w:szCs w:val="24"/>
        </w:rPr>
        <w:t xml:space="preserve"> décembre 202</w:t>
      </w:r>
      <w:r w:rsidR="00E35E20" w:rsidRPr="00FE7EEE">
        <w:rPr>
          <w:b/>
          <w:bCs/>
          <w:i/>
          <w:iCs/>
          <w:color w:val="C00000"/>
          <w:sz w:val="24"/>
          <w:szCs w:val="24"/>
        </w:rPr>
        <w:t>5</w:t>
      </w:r>
      <w:r w:rsidRPr="00FE7EEE">
        <w:rPr>
          <w:b/>
          <w:bCs/>
          <w:i/>
          <w:iCs/>
          <w:color w:val="C00000"/>
          <w:sz w:val="24"/>
          <w:szCs w:val="24"/>
        </w:rPr>
        <w:t>)</w:t>
      </w:r>
    </w:p>
    <w:p w14:paraId="5017C857" w14:textId="7052CA51" w:rsidR="00224B2C" w:rsidRDefault="00224B2C" w:rsidP="00224CDB">
      <w:pPr>
        <w:spacing w:after="0"/>
        <w:jc w:val="both"/>
      </w:pPr>
      <w:r>
        <w:t>-</w:t>
      </w:r>
      <w:r w:rsidR="00FD74FD" w:rsidRPr="00261FC2">
        <w:rPr>
          <w:color w:val="00B050"/>
          <w:sz w:val="28"/>
          <w:szCs w:val="28"/>
        </w:rPr>
        <w:t>*</w:t>
      </w:r>
      <w:r w:rsidRPr="00224B2C">
        <w:rPr>
          <w:b/>
          <w:bCs/>
        </w:rPr>
        <w:t>ABONNEMENT PLEIN TEMPS</w:t>
      </w:r>
      <w:r>
        <w:rPr>
          <w:b/>
          <w:bCs/>
        </w:rPr>
        <w:t xml:space="preserve"> : </w:t>
      </w:r>
      <w:r w:rsidR="00293038">
        <w:rPr>
          <w:b/>
          <w:bCs/>
          <w:color w:val="00B050"/>
          <w:sz w:val="40"/>
          <w:szCs w:val="40"/>
        </w:rPr>
        <w:t>690</w:t>
      </w:r>
      <w:r w:rsidRPr="00FC270B">
        <w:rPr>
          <w:b/>
          <w:bCs/>
          <w:color w:val="00B050"/>
          <w:sz w:val="40"/>
          <w:szCs w:val="40"/>
        </w:rPr>
        <w:t>€</w:t>
      </w:r>
      <w:r w:rsidRPr="00224B2C">
        <w:rPr>
          <w:color w:val="FF0000"/>
        </w:rPr>
        <w:t xml:space="preserve"> </w:t>
      </w:r>
      <w:r w:rsidR="0096508D" w:rsidRPr="0096508D">
        <w:rPr>
          <w:b/>
          <w:bCs/>
        </w:rPr>
        <w:t>(TOP TRACER OFFERT</w:t>
      </w:r>
      <w:r w:rsidR="0096508D">
        <w:rPr>
          <w:b/>
          <w:bCs/>
        </w:rPr>
        <w:t>)</w:t>
      </w:r>
      <w:r w:rsidR="00FC270B">
        <w:rPr>
          <w:b/>
          <w:bCs/>
        </w:rPr>
        <w:t xml:space="preserve"> au lieu de </w:t>
      </w:r>
      <w:r w:rsidR="00293038">
        <w:rPr>
          <w:b/>
          <w:bCs/>
        </w:rPr>
        <w:t>810</w:t>
      </w:r>
      <w:r w:rsidR="00FC270B">
        <w:rPr>
          <w:b/>
          <w:bCs/>
        </w:rPr>
        <w:t>€</w:t>
      </w:r>
    </w:p>
    <w:p w14:paraId="48571994" w14:textId="7DB8BC8D" w:rsidR="004C0806" w:rsidRDefault="004C0806" w:rsidP="00224CDB">
      <w:pPr>
        <w:spacing w:after="100" w:afterAutospacing="1"/>
        <w:jc w:val="both"/>
      </w:pPr>
      <w:r>
        <w:t xml:space="preserve">Accès au parcours CHATEAU BERTIN en semaine et </w:t>
      </w:r>
      <w:r w:rsidR="0009506B">
        <w:t xml:space="preserve">week-end </w:t>
      </w:r>
    </w:p>
    <w:p w14:paraId="4D60FE46" w14:textId="076BFA74" w:rsidR="004C0806" w:rsidRPr="004C0806" w:rsidRDefault="004C0806" w:rsidP="00224CDB">
      <w:pPr>
        <w:spacing w:after="0"/>
        <w:jc w:val="both"/>
        <w:rPr>
          <w:i/>
          <w:iCs/>
        </w:rPr>
      </w:pPr>
      <w:r>
        <w:t>-</w:t>
      </w:r>
      <w:r w:rsidR="00FD74FD" w:rsidRPr="00261FC2">
        <w:rPr>
          <w:color w:val="00B050"/>
          <w:sz w:val="28"/>
          <w:szCs w:val="28"/>
        </w:rPr>
        <w:t>*</w:t>
      </w:r>
      <w:r w:rsidRPr="004C0806">
        <w:rPr>
          <w:b/>
          <w:bCs/>
        </w:rPr>
        <w:t>ABONNEMENT COUPLE PLEIN TEMPS</w:t>
      </w:r>
      <w:r>
        <w:rPr>
          <w:b/>
          <w:bCs/>
        </w:rPr>
        <w:t xml:space="preserve"> : </w:t>
      </w:r>
      <w:r w:rsidR="00293038">
        <w:rPr>
          <w:b/>
          <w:bCs/>
          <w:color w:val="00B050"/>
          <w:sz w:val="40"/>
          <w:szCs w:val="40"/>
        </w:rPr>
        <w:t>990</w:t>
      </w:r>
      <w:r w:rsidRPr="00FC270B">
        <w:rPr>
          <w:b/>
          <w:bCs/>
          <w:color w:val="00B050"/>
          <w:sz w:val="40"/>
          <w:szCs w:val="40"/>
        </w:rPr>
        <w:t>€</w:t>
      </w:r>
      <w:r w:rsidR="00722CBD">
        <w:rPr>
          <w:b/>
          <w:bCs/>
          <w:color w:val="00B050"/>
          <w:sz w:val="40"/>
          <w:szCs w:val="40"/>
        </w:rPr>
        <w:t xml:space="preserve"> </w:t>
      </w:r>
      <w:r w:rsidR="00722CBD" w:rsidRPr="00722CBD">
        <w:rPr>
          <w:b/>
          <w:bCs/>
        </w:rPr>
        <w:t xml:space="preserve">soit </w:t>
      </w:r>
      <w:r w:rsidR="00293038">
        <w:rPr>
          <w:b/>
          <w:bCs/>
        </w:rPr>
        <w:t>49</w:t>
      </w:r>
      <w:r w:rsidR="00722CBD" w:rsidRPr="00722CBD">
        <w:rPr>
          <w:b/>
          <w:bCs/>
        </w:rPr>
        <w:t>5€/pers</w:t>
      </w:r>
      <w:r w:rsidR="00722CBD">
        <w:rPr>
          <w:b/>
          <w:bCs/>
          <w:i/>
          <w:iCs/>
        </w:rPr>
        <w:t xml:space="preserve"> (</w:t>
      </w:r>
      <w:r w:rsidR="0035612D" w:rsidRPr="0035612D">
        <w:rPr>
          <w:b/>
          <w:bCs/>
        </w:rPr>
        <w:t>TOP TRACER OFFERT)</w:t>
      </w:r>
      <w:r w:rsidR="00FC270B">
        <w:rPr>
          <w:b/>
          <w:bCs/>
        </w:rPr>
        <w:t xml:space="preserve"> </w:t>
      </w:r>
      <w:r w:rsidR="00722CBD">
        <w:rPr>
          <w:b/>
          <w:bCs/>
        </w:rPr>
        <w:t>a</w:t>
      </w:r>
      <w:r w:rsidR="00FC270B">
        <w:rPr>
          <w:b/>
          <w:bCs/>
        </w:rPr>
        <w:t xml:space="preserve">u lieu de </w:t>
      </w:r>
      <w:r w:rsidR="00722CBD">
        <w:rPr>
          <w:b/>
          <w:bCs/>
        </w:rPr>
        <w:t>1</w:t>
      </w:r>
      <w:r w:rsidR="00293038">
        <w:rPr>
          <w:b/>
          <w:bCs/>
        </w:rPr>
        <w:t>17</w:t>
      </w:r>
      <w:r w:rsidR="00722CBD">
        <w:rPr>
          <w:b/>
          <w:bCs/>
        </w:rPr>
        <w:t>0€</w:t>
      </w:r>
    </w:p>
    <w:p w14:paraId="7CDA3338" w14:textId="77D5A5B3" w:rsidR="00BA72BE" w:rsidRDefault="00224B2C" w:rsidP="00BA72BE">
      <w:pPr>
        <w:spacing w:after="100" w:afterAutospacing="1"/>
        <w:jc w:val="both"/>
      </w:pPr>
      <w:bookmarkStart w:id="3" w:name="_Hlk120958699"/>
      <w:r>
        <w:t>Accès au parcours CHATEAU BERTIN en semaine et we</w:t>
      </w:r>
      <w:r w:rsidR="0009506B">
        <w:t xml:space="preserve">ek-end </w:t>
      </w:r>
    </w:p>
    <w:p w14:paraId="5A02CE40" w14:textId="77777777" w:rsidR="00FE7EEE" w:rsidRPr="00BA72BE" w:rsidRDefault="00FE7EEE" w:rsidP="00BA72BE">
      <w:pPr>
        <w:spacing w:after="100" w:afterAutospacing="1"/>
        <w:jc w:val="both"/>
      </w:pPr>
    </w:p>
    <w:p w14:paraId="2FA82871" w14:textId="1B449A73" w:rsidR="00293038" w:rsidRPr="00BA72BE" w:rsidRDefault="00DA5084" w:rsidP="00BA72BE">
      <w:pPr>
        <w:rPr>
          <w:b/>
          <w:bCs/>
          <w:sz w:val="36"/>
          <w:szCs w:val="36"/>
          <w:u w:val="single"/>
        </w:rPr>
      </w:pPr>
      <w:r w:rsidRPr="00BA72BE">
        <w:rPr>
          <w:b/>
          <w:bCs/>
          <w:sz w:val="36"/>
          <w:szCs w:val="36"/>
          <w:u w:val="single"/>
        </w:rPr>
        <w:t xml:space="preserve">ABONNEMENT </w:t>
      </w:r>
      <w:r w:rsidR="00F076AE">
        <w:rPr>
          <w:b/>
          <w:bCs/>
          <w:sz w:val="36"/>
          <w:szCs w:val="36"/>
          <w:u w:val="single"/>
        </w:rPr>
        <w:t xml:space="preserve">2 </w:t>
      </w:r>
      <w:r w:rsidRPr="00BA72BE">
        <w:rPr>
          <w:b/>
          <w:bCs/>
          <w:sz w:val="36"/>
          <w:szCs w:val="36"/>
          <w:u w:val="single"/>
        </w:rPr>
        <w:t>PARCOURS CHATEAU BERTIN</w:t>
      </w:r>
      <w:r w:rsidRPr="00BA72BE">
        <w:rPr>
          <w:b/>
          <w:bCs/>
          <w:sz w:val="36"/>
          <w:szCs w:val="36"/>
          <w:u w:val="single"/>
        </w:rPr>
        <w:t xml:space="preserve"> + PARC ANGLAIS</w:t>
      </w:r>
      <w:bookmarkEnd w:id="3"/>
    </w:p>
    <w:p w14:paraId="4DADE5B1" w14:textId="77777777" w:rsidR="00293038" w:rsidRPr="00FE7EEE" w:rsidRDefault="00293038" w:rsidP="00293038">
      <w:pPr>
        <w:rPr>
          <w:b/>
          <w:bCs/>
          <w:i/>
          <w:iCs/>
          <w:color w:val="C00000"/>
          <w:sz w:val="24"/>
          <w:szCs w:val="24"/>
        </w:rPr>
      </w:pPr>
      <w:r w:rsidRPr="00FE7EEE">
        <w:rPr>
          <w:b/>
          <w:bCs/>
          <w:i/>
          <w:iCs/>
          <w:color w:val="C00000"/>
          <w:sz w:val="24"/>
          <w:szCs w:val="24"/>
        </w:rPr>
        <w:t>LES ABONNEMENTS SEMAINIERS (validité 12 mois : de décembre 2024 à décembre 2025)</w:t>
      </w:r>
    </w:p>
    <w:p w14:paraId="23519DF4" w14:textId="33288C00" w:rsidR="00293038" w:rsidRPr="0096508D" w:rsidRDefault="00293038" w:rsidP="00293038">
      <w:pPr>
        <w:tabs>
          <w:tab w:val="left" w:pos="3885"/>
        </w:tabs>
        <w:spacing w:after="0"/>
        <w:jc w:val="both"/>
        <w:rPr>
          <w:b/>
          <w:bCs/>
        </w:rPr>
      </w:pPr>
      <w:r>
        <w:t>-</w:t>
      </w:r>
      <w:r w:rsidRPr="00261FC2">
        <w:rPr>
          <w:color w:val="00B050"/>
          <w:sz w:val="28"/>
          <w:szCs w:val="28"/>
        </w:rPr>
        <w:t>*</w:t>
      </w:r>
      <w:r w:rsidRPr="00224B2C">
        <w:rPr>
          <w:b/>
          <w:bCs/>
        </w:rPr>
        <w:t>ABONNEMENT SEMAINIER</w:t>
      </w:r>
      <w:r>
        <w:t xml:space="preserve"> : </w:t>
      </w:r>
      <w:r w:rsidR="00A65A43">
        <w:rPr>
          <w:b/>
          <w:bCs/>
          <w:color w:val="00B050"/>
          <w:sz w:val="40"/>
          <w:szCs w:val="40"/>
        </w:rPr>
        <w:t>675</w:t>
      </w:r>
      <w:r w:rsidRPr="00FC270B">
        <w:rPr>
          <w:b/>
          <w:bCs/>
          <w:color w:val="00B050"/>
          <w:sz w:val="40"/>
          <w:szCs w:val="40"/>
        </w:rPr>
        <w:t>€</w:t>
      </w:r>
      <w:r w:rsidRPr="0096508D">
        <w:t xml:space="preserve"> </w:t>
      </w:r>
      <w:r w:rsidRPr="0096508D">
        <w:rPr>
          <w:b/>
          <w:bCs/>
        </w:rPr>
        <w:t>(TOP TRACER OFFERT)</w:t>
      </w:r>
      <w:r>
        <w:rPr>
          <w:b/>
          <w:bCs/>
        </w:rPr>
        <w:t xml:space="preserve"> au lieu de </w:t>
      </w:r>
      <w:r w:rsidR="00A65A43">
        <w:rPr>
          <w:b/>
          <w:bCs/>
        </w:rPr>
        <w:t>795</w:t>
      </w:r>
      <w:r>
        <w:rPr>
          <w:b/>
          <w:bCs/>
        </w:rPr>
        <w:t>€</w:t>
      </w:r>
    </w:p>
    <w:p w14:paraId="0D256DA3" w14:textId="08228DEA" w:rsidR="00293038" w:rsidRDefault="00293038" w:rsidP="00293038">
      <w:pPr>
        <w:spacing w:after="100" w:afterAutospacing="1"/>
        <w:jc w:val="both"/>
      </w:pPr>
      <w:r>
        <w:t xml:space="preserve"> Accès à notre parcours CHATEAU BERTIN</w:t>
      </w:r>
      <w:r w:rsidR="00F076AE">
        <w:t xml:space="preserve"> et PARC ANGLAIS</w:t>
      </w:r>
      <w:r>
        <w:t xml:space="preserve"> en semaine hors jours fériés</w:t>
      </w:r>
    </w:p>
    <w:p w14:paraId="6FEBD171" w14:textId="358F982B" w:rsidR="00293038" w:rsidRPr="004C0806" w:rsidRDefault="00293038" w:rsidP="00293038">
      <w:pPr>
        <w:spacing w:after="0"/>
        <w:jc w:val="both"/>
      </w:pPr>
      <w:r>
        <w:t>-</w:t>
      </w:r>
      <w:r w:rsidRPr="00261FC2">
        <w:rPr>
          <w:color w:val="00B050"/>
          <w:sz w:val="28"/>
          <w:szCs w:val="28"/>
        </w:rPr>
        <w:t>*</w:t>
      </w:r>
      <w:r w:rsidRPr="00FD74FD">
        <w:rPr>
          <w:b/>
          <w:bCs/>
        </w:rPr>
        <w:t xml:space="preserve">ABONNEMENT COUPLE SEMAINIER : </w:t>
      </w:r>
      <w:r w:rsidR="00A65A43">
        <w:rPr>
          <w:b/>
          <w:bCs/>
          <w:color w:val="00B050"/>
          <w:sz w:val="40"/>
          <w:szCs w:val="40"/>
        </w:rPr>
        <w:t>98</w:t>
      </w:r>
      <w:r w:rsidRPr="00FC270B">
        <w:rPr>
          <w:b/>
          <w:bCs/>
          <w:color w:val="00B050"/>
          <w:sz w:val="40"/>
          <w:szCs w:val="40"/>
        </w:rPr>
        <w:t>0€</w:t>
      </w:r>
      <w:r w:rsidRPr="00FC270B">
        <w:rPr>
          <w:b/>
          <w:bCs/>
        </w:rPr>
        <w:t xml:space="preserve"> </w:t>
      </w:r>
      <w:r>
        <w:rPr>
          <w:b/>
          <w:bCs/>
        </w:rPr>
        <w:t>soit 4</w:t>
      </w:r>
      <w:r w:rsidR="00A65A43">
        <w:rPr>
          <w:b/>
          <w:bCs/>
        </w:rPr>
        <w:t>9</w:t>
      </w:r>
      <w:r>
        <w:rPr>
          <w:b/>
          <w:bCs/>
        </w:rPr>
        <w:t>0€/personne</w:t>
      </w:r>
      <w:r w:rsidRPr="00FD74FD">
        <w:rPr>
          <w:b/>
          <w:bCs/>
        </w:rPr>
        <w:t xml:space="preserve"> </w:t>
      </w:r>
      <w:r>
        <w:rPr>
          <w:b/>
          <w:bCs/>
        </w:rPr>
        <w:t xml:space="preserve">(TOP TRACER OFFERT) au lieu de </w:t>
      </w:r>
      <w:r w:rsidR="00A65A43">
        <w:rPr>
          <w:b/>
          <w:bCs/>
        </w:rPr>
        <w:t>1160</w:t>
      </w:r>
      <w:r>
        <w:rPr>
          <w:b/>
          <w:bCs/>
        </w:rPr>
        <w:t xml:space="preserve">€ </w:t>
      </w:r>
    </w:p>
    <w:p w14:paraId="24D3776F" w14:textId="592D2829" w:rsidR="00A65A43" w:rsidRPr="00BA72BE" w:rsidRDefault="00293038" w:rsidP="00BA72BE">
      <w:pPr>
        <w:spacing w:after="100" w:afterAutospacing="1"/>
        <w:jc w:val="both"/>
      </w:pPr>
      <w:r>
        <w:t>Accès à notre parcours CHATEAU BERTIN</w:t>
      </w:r>
      <w:r w:rsidR="00F076AE">
        <w:t xml:space="preserve"> et PARC ANGLAIS</w:t>
      </w:r>
      <w:r>
        <w:t xml:space="preserve"> en semaine hors jours férié</w:t>
      </w:r>
    </w:p>
    <w:p w14:paraId="1D3F5435" w14:textId="5849DDEB" w:rsidR="00293038" w:rsidRPr="00FE7EEE" w:rsidRDefault="00293038" w:rsidP="00293038">
      <w:pPr>
        <w:rPr>
          <w:b/>
          <w:bCs/>
          <w:i/>
          <w:iCs/>
          <w:color w:val="C00000"/>
          <w:sz w:val="24"/>
          <w:szCs w:val="24"/>
        </w:rPr>
      </w:pPr>
      <w:r w:rsidRPr="00FE7EEE">
        <w:rPr>
          <w:b/>
          <w:bCs/>
          <w:i/>
          <w:iCs/>
          <w:color w:val="C00000"/>
          <w:sz w:val="24"/>
          <w:szCs w:val="24"/>
        </w:rPr>
        <w:t>LES ABONNEMENTS PLEIN TEMPS (validité 12 mois : de décembre 2024 à décembre 2025)</w:t>
      </w:r>
    </w:p>
    <w:p w14:paraId="218E3911" w14:textId="60CD7DFD" w:rsidR="00293038" w:rsidRDefault="00293038" w:rsidP="00293038">
      <w:pPr>
        <w:spacing w:after="0"/>
        <w:jc w:val="both"/>
      </w:pPr>
      <w:r>
        <w:t>-</w:t>
      </w:r>
      <w:r w:rsidRPr="00261FC2">
        <w:rPr>
          <w:color w:val="00B050"/>
          <w:sz w:val="28"/>
          <w:szCs w:val="28"/>
        </w:rPr>
        <w:t>*</w:t>
      </w:r>
      <w:r w:rsidRPr="00224B2C">
        <w:rPr>
          <w:b/>
          <w:bCs/>
        </w:rPr>
        <w:t>ABONNEMENT PLEIN TEMPS</w:t>
      </w:r>
      <w:r>
        <w:rPr>
          <w:b/>
          <w:bCs/>
        </w:rPr>
        <w:t xml:space="preserve"> : </w:t>
      </w:r>
      <w:r w:rsidRPr="00FC270B">
        <w:rPr>
          <w:b/>
          <w:bCs/>
          <w:color w:val="00B050"/>
          <w:sz w:val="40"/>
          <w:szCs w:val="40"/>
        </w:rPr>
        <w:t>910€</w:t>
      </w:r>
      <w:r w:rsidRPr="00224B2C">
        <w:rPr>
          <w:color w:val="FF0000"/>
        </w:rPr>
        <w:t xml:space="preserve"> </w:t>
      </w:r>
      <w:r w:rsidRPr="0096508D">
        <w:rPr>
          <w:b/>
          <w:bCs/>
        </w:rPr>
        <w:t>(TOP TRACER OFFERT</w:t>
      </w:r>
      <w:r>
        <w:rPr>
          <w:b/>
          <w:bCs/>
        </w:rPr>
        <w:t>) au lieu de 1070€</w:t>
      </w:r>
    </w:p>
    <w:p w14:paraId="68300369" w14:textId="4308AF66" w:rsidR="00293038" w:rsidRDefault="00293038" w:rsidP="00293038">
      <w:pPr>
        <w:spacing w:after="100" w:afterAutospacing="1"/>
        <w:jc w:val="both"/>
      </w:pPr>
      <w:r>
        <w:t>Accès au parcours CHATEAU BERTIN</w:t>
      </w:r>
      <w:r w:rsidR="002820B5">
        <w:t xml:space="preserve"> et PARC ANGLAIS</w:t>
      </w:r>
      <w:r>
        <w:t xml:space="preserve"> en semaine et week-end </w:t>
      </w:r>
    </w:p>
    <w:p w14:paraId="14FFC2DE" w14:textId="77777777" w:rsidR="00293038" w:rsidRPr="004C0806" w:rsidRDefault="00293038" w:rsidP="00293038">
      <w:pPr>
        <w:spacing w:after="0"/>
        <w:jc w:val="both"/>
        <w:rPr>
          <w:i/>
          <w:iCs/>
        </w:rPr>
      </w:pPr>
      <w:r>
        <w:t>-</w:t>
      </w:r>
      <w:r w:rsidRPr="00261FC2">
        <w:rPr>
          <w:color w:val="00B050"/>
          <w:sz w:val="28"/>
          <w:szCs w:val="28"/>
        </w:rPr>
        <w:t>*</w:t>
      </w:r>
      <w:r w:rsidRPr="004C0806">
        <w:rPr>
          <w:b/>
          <w:bCs/>
        </w:rPr>
        <w:t>ABONNEMENT COUPLE PLEIN TEMPS</w:t>
      </w:r>
      <w:r>
        <w:rPr>
          <w:b/>
          <w:bCs/>
        </w:rPr>
        <w:t xml:space="preserve"> : </w:t>
      </w:r>
      <w:r w:rsidRPr="00FC270B">
        <w:rPr>
          <w:b/>
          <w:bCs/>
          <w:color w:val="00B050"/>
          <w:sz w:val="40"/>
          <w:szCs w:val="40"/>
        </w:rPr>
        <w:t>1350€</w:t>
      </w:r>
      <w:r>
        <w:rPr>
          <w:b/>
          <w:bCs/>
          <w:color w:val="00B050"/>
          <w:sz w:val="40"/>
          <w:szCs w:val="40"/>
        </w:rPr>
        <w:t xml:space="preserve"> </w:t>
      </w:r>
      <w:r w:rsidRPr="00722CBD">
        <w:rPr>
          <w:b/>
          <w:bCs/>
        </w:rPr>
        <w:t>soit 675€/pers</w:t>
      </w:r>
      <w:r>
        <w:rPr>
          <w:b/>
          <w:bCs/>
          <w:i/>
          <w:iCs/>
        </w:rPr>
        <w:t xml:space="preserve"> (</w:t>
      </w:r>
      <w:r w:rsidRPr="0035612D">
        <w:rPr>
          <w:b/>
          <w:bCs/>
        </w:rPr>
        <w:t>TOP TRACER OFFERT)</w:t>
      </w:r>
      <w:r>
        <w:rPr>
          <w:b/>
          <w:bCs/>
        </w:rPr>
        <w:t xml:space="preserve"> au lieu de  1590€</w:t>
      </w:r>
    </w:p>
    <w:p w14:paraId="759B909E" w14:textId="39146463" w:rsidR="00BA72BE" w:rsidRDefault="00293038" w:rsidP="00BA72BE">
      <w:pPr>
        <w:spacing w:after="100" w:afterAutospacing="1"/>
        <w:jc w:val="both"/>
      </w:pPr>
      <w:r>
        <w:t>Accès au parcours CHATEAU BERTIN</w:t>
      </w:r>
      <w:r w:rsidR="002820B5">
        <w:t xml:space="preserve"> et PARC ANGLAIS</w:t>
      </w:r>
      <w:r>
        <w:t xml:space="preserve"> en semaine et week-end </w:t>
      </w:r>
    </w:p>
    <w:p w14:paraId="599E32CE" w14:textId="49CDC216" w:rsidR="00293038" w:rsidRPr="00F27126" w:rsidRDefault="00293038" w:rsidP="00BA72BE">
      <w:pPr>
        <w:spacing w:after="100" w:afterAutospacing="1"/>
        <w:jc w:val="both"/>
        <w:rPr>
          <w:color w:val="FF0000"/>
          <w:sz w:val="24"/>
          <w:szCs w:val="24"/>
        </w:rPr>
      </w:pPr>
      <w:r w:rsidRPr="00F27126">
        <w:rPr>
          <w:b/>
          <w:bCs/>
          <w:color w:val="FF0000"/>
          <w:sz w:val="24"/>
          <w:szCs w:val="24"/>
        </w:rPr>
        <w:t>*</w:t>
      </w:r>
      <w:r w:rsidRPr="00F27126">
        <w:rPr>
          <w:b/>
          <w:bCs/>
          <w:color w:val="FF0000"/>
          <w:sz w:val="24"/>
          <w:szCs w:val="24"/>
          <w:u w:val="single"/>
        </w:rPr>
        <w:t>Offres réservées aux personnes n’étant plus abonnés au golf du TREMBLAY depuis au moins 6 mois</w:t>
      </w:r>
    </w:p>
    <w:p w14:paraId="250FF7BB" w14:textId="77777777" w:rsidR="00293038" w:rsidRDefault="00293038" w:rsidP="00293038">
      <w:pPr>
        <w:spacing w:after="120"/>
        <w:jc w:val="both"/>
        <w:rPr>
          <w:b/>
          <w:bCs/>
          <w:color w:val="FF0000"/>
          <w:sz w:val="20"/>
          <w:szCs w:val="20"/>
          <w:u w:val="single"/>
        </w:rPr>
      </w:pPr>
    </w:p>
    <w:p w14:paraId="4665ED59" w14:textId="77777777" w:rsidR="00293038" w:rsidRDefault="00293038" w:rsidP="00224CDB">
      <w:pPr>
        <w:spacing w:after="120"/>
        <w:jc w:val="both"/>
        <w:rPr>
          <w:b/>
          <w:bCs/>
          <w:color w:val="FF0000"/>
          <w:sz w:val="20"/>
          <w:szCs w:val="20"/>
          <w:u w:val="single"/>
        </w:rPr>
      </w:pPr>
    </w:p>
    <w:p w14:paraId="73546A6A" w14:textId="77777777" w:rsidR="004D598F" w:rsidRDefault="004D598F" w:rsidP="00224CDB">
      <w:pPr>
        <w:spacing w:after="120"/>
        <w:jc w:val="both"/>
      </w:pPr>
    </w:p>
    <w:p w14:paraId="451B8000" w14:textId="66144B10" w:rsidR="00BA72BE" w:rsidRDefault="00197A6F" w:rsidP="00BA72BE">
      <w:pPr>
        <w:jc w:val="center"/>
        <w:rPr>
          <w:b/>
          <w:bCs/>
          <w:color w:val="C00000"/>
          <w:sz w:val="44"/>
          <w:szCs w:val="44"/>
          <w:u w:val="single"/>
        </w:rPr>
      </w:pPr>
      <w:r w:rsidRPr="00BA72BE">
        <w:rPr>
          <w:b/>
          <w:bCs/>
          <w:color w:val="C00000"/>
          <w:sz w:val="44"/>
          <w:szCs w:val="44"/>
          <w:u w:val="single"/>
        </w:rPr>
        <w:t>L’ENSEIGNEM</w:t>
      </w:r>
      <w:r w:rsidR="004C0806" w:rsidRPr="00BA72BE">
        <w:rPr>
          <w:b/>
          <w:bCs/>
          <w:color w:val="C00000"/>
          <w:sz w:val="44"/>
          <w:szCs w:val="44"/>
          <w:u w:val="single"/>
        </w:rPr>
        <w:t>ENT</w:t>
      </w:r>
    </w:p>
    <w:p w14:paraId="5A908CB3" w14:textId="03BBD270" w:rsidR="00197A6F" w:rsidRDefault="00BA72BE" w:rsidP="00BA72BE">
      <w:pPr>
        <w:jc w:val="center"/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  <w:u w:val="single"/>
        </w:rPr>
        <w:t>O</w:t>
      </w:r>
      <w:r w:rsidR="00F149CC" w:rsidRPr="00BA72BE">
        <w:rPr>
          <w:b/>
          <w:bCs/>
          <w:color w:val="C00000"/>
          <w:sz w:val="44"/>
          <w:szCs w:val="44"/>
          <w:u w:val="single"/>
        </w:rPr>
        <w:t>ffre</w:t>
      </w:r>
      <w:r w:rsidR="00292AF7" w:rsidRPr="00BA72BE">
        <w:rPr>
          <w:b/>
          <w:bCs/>
          <w:color w:val="C00000"/>
          <w:sz w:val="44"/>
          <w:szCs w:val="44"/>
          <w:u w:val="single"/>
        </w:rPr>
        <w:t>s</w:t>
      </w:r>
      <w:r w:rsidR="00F149CC" w:rsidRPr="00BA72BE">
        <w:rPr>
          <w:b/>
          <w:bCs/>
          <w:color w:val="C00000"/>
          <w:sz w:val="44"/>
          <w:szCs w:val="44"/>
          <w:u w:val="single"/>
        </w:rPr>
        <w:t xml:space="preserve"> non cumulable</w:t>
      </w:r>
      <w:r w:rsidR="00292AF7" w:rsidRPr="00BA72BE">
        <w:rPr>
          <w:b/>
          <w:bCs/>
          <w:color w:val="C00000"/>
          <w:sz w:val="44"/>
          <w:szCs w:val="44"/>
          <w:u w:val="single"/>
        </w:rPr>
        <w:t>s</w:t>
      </w:r>
      <w:r w:rsidR="00F149CC" w:rsidRPr="00BA72BE">
        <w:rPr>
          <w:b/>
          <w:bCs/>
          <w:color w:val="C00000"/>
          <w:sz w:val="44"/>
          <w:szCs w:val="44"/>
          <w:u w:val="single"/>
        </w:rPr>
        <w:t xml:space="preserve"> achat nominatif </w:t>
      </w:r>
    </w:p>
    <w:p w14:paraId="3CD42F92" w14:textId="77777777" w:rsidR="00BA72BE" w:rsidRPr="00BA72BE" w:rsidRDefault="00BA72BE" w:rsidP="00BA72BE">
      <w:pPr>
        <w:jc w:val="center"/>
        <w:rPr>
          <w:color w:val="C00000"/>
          <w:sz w:val="44"/>
          <w:szCs w:val="44"/>
          <w:u w:val="single"/>
        </w:rPr>
      </w:pPr>
    </w:p>
    <w:p w14:paraId="51FFECEB" w14:textId="36CA2296" w:rsidR="001B40F9" w:rsidRPr="00CC4D63" w:rsidRDefault="001B40F9" w:rsidP="00CC4D63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  <w:color w:val="FF0000"/>
        </w:rPr>
      </w:pPr>
      <w:bookmarkStart w:id="4" w:name="_Hlk120959417"/>
      <w:r>
        <w:t xml:space="preserve">Parcours accompagné 1 pers : </w:t>
      </w:r>
      <w:r w:rsidR="0062402B" w:rsidRPr="00CC4D63">
        <w:rPr>
          <w:b/>
          <w:bCs/>
          <w:color w:val="00B050"/>
          <w:sz w:val="40"/>
          <w:szCs w:val="40"/>
        </w:rPr>
        <w:t>120</w:t>
      </w:r>
      <w:r w:rsidRPr="00CC4D63">
        <w:rPr>
          <w:b/>
          <w:bCs/>
          <w:color w:val="00B050"/>
          <w:sz w:val="40"/>
          <w:szCs w:val="40"/>
        </w:rPr>
        <w:t xml:space="preserve"> €</w:t>
      </w:r>
      <w:r>
        <w:t xml:space="preserve"> au lieu de 150 €</w:t>
      </w:r>
      <w:r w:rsidR="00380241">
        <w:tab/>
      </w:r>
      <w:r w:rsidR="00CC4D63">
        <w:tab/>
      </w:r>
      <w:r w:rsidR="0062402B">
        <w:t xml:space="preserve">ABONNE : </w:t>
      </w:r>
      <w:r w:rsidR="003B044B" w:rsidRPr="00CC4D63">
        <w:rPr>
          <w:b/>
          <w:bCs/>
          <w:color w:val="00B050"/>
          <w:sz w:val="40"/>
          <w:szCs w:val="40"/>
        </w:rPr>
        <w:t>105</w:t>
      </w:r>
      <w:r w:rsidR="0062402B" w:rsidRPr="00CC4D63">
        <w:rPr>
          <w:b/>
          <w:bCs/>
          <w:color w:val="00B050"/>
          <w:sz w:val="40"/>
          <w:szCs w:val="40"/>
        </w:rPr>
        <w:t xml:space="preserve"> €</w:t>
      </w:r>
    </w:p>
    <w:bookmarkEnd w:id="4"/>
    <w:p w14:paraId="0E6E5010" w14:textId="039D9B74" w:rsidR="001B40F9" w:rsidRPr="00CC4D63" w:rsidRDefault="001B40F9" w:rsidP="00CC4D63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  <w:color w:val="00B050"/>
        </w:rPr>
      </w:pPr>
      <w:r>
        <w:t xml:space="preserve">Parcours accompagné 2 pers : </w:t>
      </w:r>
      <w:r w:rsidR="0062402B" w:rsidRPr="00CC4D63">
        <w:rPr>
          <w:b/>
          <w:bCs/>
          <w:color w:val="00B050"/>
          <w:sz w:val="40"/>
          <w:szCs w:val="40"/>
        </w:rPr>
        <w:t>160</w:t>
      </w:r>
      <w:r w:rsidRPr="00CC4D63">
        <w:rPr>
          <w:b/>
          <w:bCs/>
          <w:color w:val="00B050"/>
          <w:sz w:val="40"/>
          <w:szCs w:val="40"/>
        </w:rPr>
        <w:t xml:space="preserve"> €</w:t>
      </w:r>
      <w:r>
        <w:t xml:space="preserve"> au lieu de 200 €</w:t>
      </w:r>
      <w:r w:rsidR="00380241">
        <w:tab/>
      </w:r>
      <w:r w:rsidR="00CC4D63">
        <w:tab/>
      </w:r>
      <w:r w:rsidR="0062402B">
        <w:t xml:space="preserve">ABONNE : </w:t>
      </w:r>
      <w:r w:rsidR="0062402B" w:rsidRPr="00CC4D63">
        <w:rPr>
          <w:b/>
          <w:bCs/>
          <w:color w:val="00B050"/>
          <w:sz w:val="40"/>
          <w:szCs w:val="40"/>
        </w:rPr>
        <w:t>140 €</w:t>
      </w:r>
    </w:p>
    <w:p w14:paraId="24EF90A2" w14:textId="178A9260" w:rsidR="00A65A43" w:rsidRDefault="00A65A43" w:rsidP="00CC4D63">
      <w:pPr>
        <w:spacing w:after="0"/>
        <w:ind w:firstLine="708"/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(Validité 1 an</w:t>
      </w:r>
      <w:r w:rsidR="00FE7EEE">
        <w:rPr>
          <w:b/>
          <w:bCs/>
          <w:color w:val="00B050"/>
        </w:rPr>
        <w:t xml:space="preserve"> : </w:t>
      </w:r>
      <w:r>
        <w:rPr>
          <w:b/>
          <w:bCs/>
          <w:color w:val="00B050"/>
        </w:rPr>
        <w:t xml:space="preserve"> jusqu’au 30/12/25)</w:t>
      </w:r>
    </w:p>
    <w:p w14:paraId="70E5C5A7" w14:textId="77777777" w:rsidR="00A65A43" w:rsidRPr="0062402B" w:rsidRDefault="00A65A43" w:rsidP="00224CDB">
      <w:pPr>
        <w:spacing w:after="0"/>
        <w:jc w:val="both"/>
        <w:rPr>
          <w:b/>
          <w:bCs/>
          <w:color w:val="FF0000"/>
        </w:rPr>
      </w:pPr>
    </w:p>
    <w:p w14:paraId="0868ADA4" w14:textId="50616524" w:rsidR="001B40F9" w:rsidRPr="00CC4D63" w:rsidRDefault="003B044B" w:rsidP="00CC4D63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r>
        <w:t xml:space="preserve">5 h de cours progression : </w:t>
      </w:r>
      <w:r w:rsidR="00A65A43" w:rsidRPr="00CC4D63">
        <w:rPr>
          <w:b/>
          <w:bCs/>
          <w:color w:val="00B050"/>
          <w:sz w:val="40"/>
          <w:szCs w:val="40"/>
        </w:rPr>
        <w:t>7</w:t>
      </w:r>
      <w:r w:rsidR="004D598F" w:rsidRPr="00CC4D63">
        <w:rPr>
          <w:b/>
          <w:bCs/>
          <w:color w:val="00B050"/>
          <w:sz w:val="40"/>
          <w:szCs w:val="40"/>
        </w:rPr>
        <w:t>5</w:t>
      </w:r>
      <w:r w:rsidRPr="00CC4D63">
        <w:rPr>
          <w:b/>
          <w:bCs/>
          <w:color w:val="00B050"/>
          <w:sz w:val="40"/>
          <w:szCs w:val="40"/>
        </w:rPr>
        <w:t xml:space="preserve"> €</w:t>
      </w:r>
      <w:r>
        <w:t xml:space="preserve"> au lieu de </w:t>
      </w:r>
      <w:r w:rsidR="00A65A43">
        <w:t>90</w:t>
      </w:r>
      <w:r>
        <w:t xml:space="preserve"> €</w:t>
      </w:r>
      <w:r w:rsidR="00380241">
        <w:tab/>
      </w:r>
      <w:r w:rsidR="00380241">
        <w:tab/>
      </w:r>
      <w:r w:rsidR="00CC4D63">
        <w:tab/>
      </w:r>
      <w:r>
        <w:t xml:space="preserve">ABONNE : </w:t>
      </w:r>
      <w:r w:rsidR="004D598F" w:rsidRPr="00CC4D63">
        <w:rPr>
          <w:b/>
          <w:bCs/>
          <w:color w:val="FF0000"/>
        </w:rPr>
        <w:t xml:space="preserve">  </w:t>
      </w:r>
      <w:r w:rsidR="00A65A43" w:rsidRPr="00CC4D63">
        <w:rPr>
          <w:b/>
          <w:bCs/>
          <w:color w:val="00B050"/>
          <w:sz w:val="40"/>
          <w:szCs w:val="40"/>
        </w:rPr>
        <w:t>6</w:t>
      </w:r>
      <w:r w:rsidRPr="00CC4D63">
        <w:rPr>
          <w:b/>
          <w:bCs/>
          <w:color w:val="00B050"/>
          <w:sz w:val="40"/>
          <w:szCs w:val="40"/>
        </w:rPr>
        <w:t>0 €</w:t>
      </w:r>
      <w:r w:rsidR="00A65A43" w:rsidRPr="00CC4D63">
        <w:rPr>
          <w:b/>
          <w:bCs/>
          <w:color w:val="00B050"/>
        </w:rPr>
        <w:t xml:space="preserve"> </w:t>
      </w:r>
      <w:r w:rsidR="00A65A43" w:rsidRPr="00CC4D63">
        <w:rPr>
          <w:b/>
          <w:bCs/>
        </w:rPr>
        <w:t>au lieu de 75€</w:t>
      </w:r>
    </w:p>
    <w:p w14:paraId="5DBAD10E" w14:textId="49069D48" w:rsidR="00BA72BE" w:rsidRPr="003C0A55" w:rsidRDefault="00BA72BE" w:rsidP="00CC4D63">
      <w:pPr>
        <w:spacing w:after="0"/>
        <w:ind w:firstLine="708"/>
        <w:jc w:val="both"/>
        <w:rPr>
          <w:b/>
          <w:bCs/>
          <w:color w:val="00B050"/>
        </w:rPr>
      </w:pPr>
      <w:r>
        <w:rPr>
          <w:b/>
          <w:bCs/>
        </w:rPr>
        <w:t>Horaires des cours : Vendredi 15H et samedi 15H30</w:t>
      </w:r>
    </w:p>
    <w:p w14:paraId="3D16245C" w14:textId="0CD67281" w:rsidR="00F149CC" w:rsidRPr="00D34B09" w:rsidRDefault="00D34B09" w:rsidP="00CC4D63">
      <w:pPr>
        <w:spacing w:after="0"/>
        <w:ind w:firstLine="708"/>
        <w:jc w:val="both"/>
        <w:rPr>
          <w:b/>
          <w:bCs/>
          <w:color w:val="00B050"/>
        </w:rPr>
      </w:pPr>
      <w:r w:rsidRPr="00D34B09">
        <w:rPr>
          <w:b/>
          <w:bCs/>
          <w:color w:val="00B050"/>
        </w:rPr>
        <w:t>*</w:t>
      </w:r>
      <w:r w:rsidR="00F149CC" w:rsidRPr="00D34B09">
        <w:rPr>
          <w:b/>
          <w:bCs/>
          <w:color w:val="00B050"/>
        </w:rPr>
        <w:t xml:space="preserve">(A </w:t>
      </w:r>
      <w:r w:rsidR="00FC7A2B" w:rsidRPr="00D34B09">
        <w:rPr>
          <w:b/>
          <w:bCs/>
          <w:color w:val="00B050"/>
        </w:rPr>
        <w:t xml:space="preserve">utiliser avant </w:t>
      </w:r>
      <w:r w:rsidR="007C51B6">
        <w:rPr>
          <w:b/>
          <w:bCs/>
          <w:color w:val="00B050"/>
        </w:rPr>
        <w:t>le 30/04/2025</w:t>
      </w:r>
      <w:r w:rsidR="00F149CC" w:rsidRPr="00D34B09">
        <w:rPr>
          <w:b/>
          <w:bCs/>
          <w:color w:val="00B050"/>
        </w:rPr>
        <w:t>)</w:t>
      </w:r>
    </w:p>
    <w:p w14:paraId="7849DF44" w14:textId="77777777" w:rsidR="003C0A55" w:rsidRDefault="003C0A55" w:rsidP="00224CDB">
      <w:pPr>
        <w:spacing w:after="0"/>
        <w:jc w:val="both"/>
      </w:pPr>
    </w:p>
    <w:p w14:paraId="05290659" w14:textId="466EFE1F" w:rsidR="006E01A7" w:rsidRDefault="00AE583B" w:rsidP="00224CD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2FD425" wp14:editId="25703DA2">
                <wp:simplePos x="0" y="0"/>
                <wp:positionH relativeFrom="margin">
                  <wp:align>center</wp:align>
                </wp:positionH>
                <wp:positionV relativeFrom="paragraph">
                  <wp:posOffset>1064260</wp:posOffset>
                </wp:positionV>
                <wp:extent cx="3933825" cy="3981450"/>
                <wp:effectExtent l="0" t="0" r="28575" b="19050"/>
                <wp:wrapSquare wrapText="bothSides"/>
                <wp:docPr id="17549778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23C1" w14:textId="1441549A" w:rsidR="00AE583B" w:rsidRDefault="00F477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8C864" wp14:editId="3DF27CAD">
                                  <wp:extent cx="3924300" cy="3924300"/>
                                  <wp:effectExtent l="0" t="0" r="0" b="0"/>
                                  <wp:docPr id="2003635872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D425" id="_x0000_s1027" type="#_x0000_t202" style="position:absolute;left:0;text-align:left;margin-left:0;margin-top:83.8pt;width:309.75pt;height:313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" strokecolor="white [3212]">
                <v:textbox>
                  <w:txbxContent>
                    <w:p w14:paraId="583F23C1" w14:textId="1441549A" w:rsidR="00AE583B" w:rsidRDefault="00F477B4">
                      <w:r>
                        <w:rPr>
                          <w:noProof/>
                        </w:rPr>
                        <w:drawing>
                          <wp:inline distT="0" distB="0" distL="0" distR="0" wp14:anchorId="7238C864" wp14:editId="3DF27CAD">
                            <wp:extent cx="3924300" cy="3924300"/>
                            <wp:effectExtent l="0" t="0" r="0" b="0"/>
                            <wp:docPr id="2003635872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392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E01A7" w:rsidSect="00A65A43">
      <w:pgSz w:w="11906" w:h="16838"/>
      <w:pgMar w:top="187" w:right="720" w:bottom="18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5E68"/>
    <w:multiLevelType w:val="hybridMultilevel"/>
    <w:tmpl w:val="76A873D4"/>
    <w:lvl w:ilvl="0" w:tplc="F57E84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5636"/>
    <w:multiLevelType w:val="hybridMultilevel"/>
    <w:tmpl w:val="A754B74C"/>
    <w:lvl w:ilvl="0" w:tplc="0400C4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175A"/>
    <w:multiLevelType w:val="hybridMultilevel"/>
    <w:tmpl w:val="BE5AFE8C"/>
    <w:lvl w:ilvl="0" w:tplc="DA4AE7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5103C"/>
    <w:multiLevelType w:val="hybridMultilevel"/>
    <w:tmpl w:val="FAF8C7C8"/>
    <w:lvl w:ilvl="0" w:tplc="6C403C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12628">
    <w:abstractNumId w:val="0"/>
  </w:num>
  <w:num w:numId="2" w16cid:durableId="854734213">
    <w:abstractNumId w:val="2"/>
  </w:num>
  <w:num w:numId="3" w16cid:durableId="658655299">
    <w:abstractNumId w:val="3"/>
  </w:num>
  <w:num w:numId="4" w16cid:durableId="11548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BB"/>
    <w:rsid w:val="000307BB"/>
    <w:rsid w:val="0009506B"/>
    <w:rsid w:val="0009553C"/>
    <w:rsid w:val="000A5B3D"/>
    <w:rsid w:val="000C097B"/>
    <w:rsid w:val="00110BE5"/>
    <w:rsid w:val="00197A6F"/>
    <w:rsid w:val="001B40F9"/>
    <w:rsid w:val="001F7311"/>
    <w:rsid w:val="002161AB"/>
    <w:rsid w:val="00224B2C"/>
    <w:rsid w:val="00224CDB"/>
    <w:rsid w:val="00261FC2"/>
    <w:rsid w:val="002752A9"/>
    <w:rsid w:val="002820B5"/>
    <w:rsid w:val="00292AF7"/>
    <w:rsid w:val="00293038"/>
    <w:rsid w:val="00336D14"/>
    <w:rsid w:val="0035612D"/>
    <w:rsid w:val="0036241A"/>
    <w:rsid w:val="00380241"/>
    <w:rsid w:val="00385900"/>
    <w:rsid w:val="003A5EEB"/>
    <w:rsid w:val="003B044B"/>
    <w:rsid w:val="003C05D7"/>
    <w:rsid w:val="003C0A55"/>
    <w:rsid w:val="004156BA"/>
    <w:rsid w:val="004C0806"/>
    <w:rsid w:val="004C1125"/>
    <w:rsid w:val="004D598F"/>
    <w:rsid w:val="00513077"/>
    <w:rsid w:val="005147DB"/>
    <w:rsid w:val="00515AAA"/>
    <w:rsid w:val="00592BC8"/>
    <w:rsid w:val="005A4C17"/>
    <w:rsid w:val="005C25BB"/>
    <w:rsid w:val="005E7F3B"/>
    <w:rsid w:val="0061617C"/>
    <w:rsid w:val="0062402B"/>
    <w:rsid w:val="00677AEB"/>
    <w:rsid w:val="00685101"/>
    <w:rsid w:val="006B7274"/>
    <w:rsid w:val="006C4373"/>
    <w:rsid w:val="006D341D"/>
    <w:rsid w:val="006E01A7"/>
    <w:rsid w:val="006E0AD0"/>
    <w:rsid w:val="00722CBD"/>
    <w:rsid w:val="00760DDE"/>
    <w:rsid w:val="00794169"/>
    <w:rsid w:val="007C51B6"/>
    <w:rsid w:val="0081594D"/>
    <w:rsid w:val="00863631"/>
    <w:rsid w:val="008654D4"/>
    <w:rsid w:val="008B088A"/>
    <w:rsid w:val="008E4B42"/>
    <w:rsid w:val="00903EA8"/>
    <w:rsid w:val="00923E58"/>
    <w:rsid w:val="00950DD1"/>
    <w:rsid w:val="0096508D"/>
    <w:rsid w:val="009F1BB1"/>
    <w:rsid w:val="00A412DC"/>
    <w:rsid w:val="00A65A43"/>
    <w:rsid w:val="00AB14B8"/>
    <w:rsid w:val="00AE583B"/>
    <w:rsid w:val="00BA72BE"/>
    <w:rsid w:val="00BC3793"/>
    <w:rsid w:val="00C370CC"/>
    <w:rsid w:val="00C41CA4"/>
    <w:rsid w:val="00CC0015"/>
    <w:rsid w:val="00CC4D63"/>
    <w:rsid w:val="00D34B09"/>
    <w:rsid w:val="00D417DB"/>
    <w:rsid w:val="00DA5084"/>
    <w:rsid w:val="00DC75CA"/>
    <w:rsid w:val="00DE6069"/>
    <w:rsid w:val="00E044F7"/>
    <w:rsid w:val="00E30AD8"/>
    <w:rsid w:val="00E35E20"/>
    <w:rsid w:val="00E603FE"/>
    <w:rsid w:val="00E642DF"/>
    <w:rsid w:val="00EC1CAD"/>
    <w:rsid w:val="00ED414A"/>
    <w:rsid w:val="00EF5433"/>
    <w:rsid w:val="00F076AE"/>
    <w:rsid w:val="00F149CC"/>
    <w:rsid w:val="00F27126"/>
    <w:rsid w:val="00F341BE"/>
    <w:rsid w:val="00F477B4"/>
    <w:rsid w:val="00F920F1"/>
    <w:rsid w:val="00FA3CDE"/>
    <w:rsid w:val="00FC270B"/>
    <w:rsid w:val="00FC7A2B"/>
    <w:rsid w:val="00FD74FD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E0A8"/>
  <w15:chartTrackingRefBased/>
  <w15:docId w15:val="{99C3A5B2-1BD0-440B-A27F-2AD1419B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4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1FEEE8D0-B294-49BB-B7AD-2698E45D1F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5284-EDA2-426F-990A-9EE19D9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BACHOT</dc:creator>
  <cp:keywords/>
  <dc:description/>
  <cp:lastModifiedBy>Emmanuel BACHOT</cp:lastModifiedBy>
  <cp:revision>18</cp:revision>
  <cp:lastPrinted>2024-12-06T18:06:00Z</cp:lastPrinted>
  <dcterms:created xsi:type="dcterms:W3CDTF">2024-12-06T17:07:00Z</dcterms:created>
  <dcterms:modified xsi:type="dcterms:W3CDTF">2024-12-06T18:38:00Z</dcterms:modified>
</cp:coreProperties>
</file>